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86982" w14:textId="77777777" w:rsidR="00B6702B" w:rsidRPr="00A835D1" w:rsidRDefault="00B6702B" w:rsidP="00B6702B">
      <w:pPr>
        <w:jc w:val="right"/>
        <w:rPr>
          <w:rFonts w:eastAsiaTheme="minorHAnsi"/>
          <w:szCs w:val="24"/>
        </w:rPr>
      </w:pPr>
      <w:r w:rsidRPr="00A835D1">
        <w:rPr>
          <w:rFonts w:eastAsiaTheme="minorHAnsi"/>
          <w:szCs w:val="24"/>
        </w:rPr>
        <w:t xml:space="preserve">Kecskemét Megyei Jogú Város Önkormányzata Közgyűlésének </w:t>
      </w:r>
    </w:p>
    <w:p w14:paraId="53D48E25" w14:textId="77777777" w:rsidR="00B6702B" w:rsidRPr="00A835D1" w:rsidRDefault="00B6702B" w:rsidP="00B6702B">
      <w:pPr>
        <w:jc w:val="right"/>
        <w:rPr>
          <w:rFonts w:eastAsiaTheme="minorHAnsi"/>
          <w:szCs w:val="24"/>
        </w:rPr>
      </w:pPr>
      <w:r w:rsidRPr="00A835D1">
        <w:rPr>
          <w:rFonts w:eastAsiaTheme="minorHAnsi"/>
          <w:szCs w:val="24"/>
        </w:rPr>
        <w:t>Gazdálkodó Város Bizottsága</w:t>
      </w:r>
    </w:p>
    <w:p w14:paraId="1C5E0D31" w14:textId="139AA2DD" w:rsidR="00B6702B" w:rsidRPr="00A835D1" w:rsidRDefault="00B6702B" w:rsidP="00B6702B">
      <w:pPr>
        <w:jc w:val="right"/>
        <w:rPr>
          <w:rFonts w:eastAsiaTheme="minorHAnsi"/>
          <w:szCs w:val="24"/>
        </w:rPr>
      </w:pPr>
      <w:r>
        <w:rPr>
          <w:rFonts w:eastAsiaTheme="minorHAnsi"/>
          <w:szCs w:val="24"/>
        </w:rPr>
        <w:t>28</w:t>
      </w:r>
      <w:r w:rsidRPr="00A835D1">
        <w:rPr>
          <w:rFonts w:eastAsiaTheme="minorHAnsi"/>
          <w:szCs w:val="24"/>
        </w:rPr>
        <w:t xml:space="preserve">/2024. (XII.10.) GVB. számú határozata </w:t>
      </w:r>
    </w:p>
    <w:p w14:paraId="5F2CCBEB" w14:textId="77777777" w:rsidR="00B6702B" w:rsidRPr="00A835D1" w:rsidRDefault="00B6702B" w:rsidP="00B6702B">
      <w:pPr>
        <w:jc w:val="right"/>
        <w:rPr>
          <w:rFonts w:eastAsiaTheme="minorHAnsi"/>
          <w:szCs w:val="24"/>
        </w:rPr>
      </w:pPr>
      <w:r w:rsidRPr="00A835D1">
        <w:rPr>
          <w:rFonts w:eastAsiaTheme="minorHAnsi"/>
          <w:szCs w:val="24"/>
        </w:rPr>
        <w:t>1. számú melléklete</w:t>
      </w:r>
    </w:p>
    <w:p w14:paraId="5497DC46" w14:textId="77777777" w:rsidR="00B6702B" w:rsidRPr="00A835D1" w:rsidRDefault="00B6702B" w:rsidP="00B6702B">
      <w:pPr>
        <w:jc w:val="center"/>
        <w:rPr>
          <w:rFonts w:eastAsiaTheme="minorHAnsi"/>
          <w:szCs w:val="24"/>
        </w:rPr>
      </w:pPr>
    </w:p>
    <w:p w14:paraId="60EA4477" w14:textId="77777777" w:rsidR="00B6702B" w:rsidRPr="00A835D1" w:rsidRDefault="00B6702B" w:rsidP="00B6702B">
      <w:pPr>
        <w:jc w:val="center"/>
        <w:rPr>
          <w:rFonts w:eastAsiaTheme="minorHAnsi"/>
          <w:b/>
          <w:szCs w:val="24"/>
        </w:rPr>
      </w:pPr>
    </w:p>
    <w:p w14:paraId="16517DAC" w14:textId="77777777" w:rsidR="00B6702B" w:rsidRPr="00A835D1" w:rsidRDefault="00B6702B" w:rsidP="00B6702B">
      <w:pPr>
        <w:jc w:val="center"/>
        <w:rPr>
          <w:rFonts w:eastAsiaTheme="minorHAnsi"/>
          <w:b/>
          <w:szCs w:val="24"/>
        </w:rPr>
      </w:pPr>
      <w:r w:rsidRPr="00A835D1">
        <w:rPr>
          <w:rFonts w:eastAsiaTheme="minorHAnsi"/>
          <w:b/>
          <w:szCs w:val="24"/>
        </w:rPr>
        <w:t>PÁLYÁZATI FELHÍVÁS</w:t>
      </w:r>
    </w:p>
    <w:p w14:paraId="4F4EED4D" w14:textId="77777777" w:rsidR="00B6702B" w:rsidRPr="00A835D1" w:rsidRDefault="00B6702B" w:rsidP="00B6702B">
      <w:pPr>
        <w:jc w:val="both"/>
        <w:rPr>
          <w:rFonts w:eastAsiaTheme="minorHAnsi"/>
          <w:szCs w:val="24"/>
        </w:rPr>
      </w:pPr>
    </w:p>
    <w:p w14:paraId="21F27732" w14:textId="77777777" w:rsidR="00B6702B" w:rsidRPr="00A835D1" w:rsidRDefault="00B6702B" w:rsidP="00B6702B">
      <w:pPr>
        <w:jc w:val="center"/>
        <w:rPr>
          <w:rFonts w:eastAsiaTheme="minorHAnsi"/>
          <w:b/>
          <w:i/>
          <w:szCs w:val="24"/>
        </w:rPr>
      </w:pPr>
      <w:r w:rsidRPr="00A835D1">
        <w:rPr>
          <w:rFonts w:eastAsiaTheme="minorHAnsi"/>
          <w:b/>
          <w:i/>
          <w:szCs w:val="24"/>
        </w:rPr>
        <w:t xml:space="preserve">Kecskemét Megyei Jogú Város Önkormányzata Közgyűlésének </w:t>
      </w:r>
    </w:p>
    <w:p w14:paraId="6DD372EE" w14:textId="77777777" w:rsidR="00B6702B" w:rsidRPr="00A835D1" w:rsidRDefault="00B6702B" w:rsidP="00B6702B">
      <w:pPr>
        <w:jc w:val="center"/>
        <w:rPr>
          <w:rFonts w:eastAsiaTheme="minorHAnsi"/>
          <w:b/>
          <w:i/>
          <w:szCs w:val="24"/>
        </w:rPr>
      </w:pPr>
      <w:r w:rsidRPr="00A835D1">
        <w:rPr>
          <w:rFonts w:eastAsiaTheme="minorHAnsi"/>
          <w:b/>
          <w:i/>
          <w:szCs w:val="24"/>
        </w:rPr>
        <w:t xml:space="preserve">Gazdálkodó Város Bizottsága </w:t>
      </w:r>
    </w:p>
    <w:p w14:paraId="63ED1662" w14:textId="1317C58F" w:rsidR="00B6702B" w:rsidRPr="00A835D1" w:rsidRDefault="00B6702B" w:rsidP="00B6702B">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28</w:t>
      </w:r>
      <w:r w:rsidRPr="00A835D1">
        <w:rPr>
          <w:rFonts w:eastAsiaTheme="minorHAnsi"/>
          <w:b/>
          <w:i/>
          <w:szCs w:val="24"/>
        </w:rPr>
        <w:t>/2024. (XII.10.) GVB. számú határozata alapján</w:t>
      </w:r>
    </w:p>
    <w:p w14:paraId="1980AC9C" w14:textId="77777777" w:rsidR="00B6702B" w:rsidRPr="00A835D1" w:rsidRDefault="00B6702B" w:rsidP="00B6702B">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786A8B93" w14:textId="77777777" w:rsidR="00B6702B" w:rsidRPr="00A835D1" w:rsidRDefault="00B6702B" w:rsidP="00B6702B">
      <w:pPr>
        <w:jc w:val="center"/>
        <w:rPr>
          <w:rFonts w:eastAsiaTheme="minorHAnsi"/>
          <w:b/>
          <w:i/>
          <w:szCs w:val="24"/>
        </w:rPr>
      </w:pPr>
    </w:p>
    <w:p w14:paraId="2A797B5E" w14:textId="77777777" w:rsidR="00B6702B" w:rsidRPr="00A835D1" w:rsidRDefault="00B6702B" w:rsidP="00B6702B">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117E8D75" w14:textId="77777777" w:rsidR="00B6702B" w:rsidRPr="00A835D1" w:rsidRDefault="00B6702B" w:rsidP="00B6702B">
      <w:pPr>
        <w:jc w:val="center"/>
        <w:rPr>
          <w:rFonts w:eastAsiaTheme="minorHAnsi"/>
          <w:b/>
          <w:spacing w:val="40"/>
          <w:szCs w:val="24"/>
        </w:rPr>
      </w:pPr>
    </w:p>
    <w:p w14:paraId="3F057FD8" w14:textId="77777777" w:rsidR="00B6702B" w:rsidRPr="00A835D1" w:rsidRDefault="00B6702B" w:rsidP="00B6702B">
      <w:pPr>
        <w:jc w:val="both"/>
        <w:rPr>
          <w:rFonts w:eastAsiaTheme="minorHAnsi"/>
          <w:b/>
          <w:bCs/>
          <w:szCs w:val="24"/>
        </w:rPr>
      </w:pPr>
      <w:r w:rsidRPr="00A835D1">
        <w:rPr>
          <w:rFonts w:eastAsiaTheme="minorHAnsi"/>
          <w:b/>
          <w:szCs w:val="24"/>
        </w:rPr>
        <w:t xml:space="preserve">Kecskemét, Fráter György utca 7. fszt. 1.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3960/A/1 hrsz-ú,</w:t>
      </w:r>
      <w:r w:rsidRPr="00A835D1">
        <w:rPr>
          <w:rFonts w:eastAsiaTheme="minorHAnsi"/>
          <w:szCs w:val="24"/>
        </w:rPr>
        <w:t xml:space="preserve"> 71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+ 5 m</w:t>
      </w:r>
      <w:r w:rsidRPr="00A835D1">
        <w:rPr>
          <w:rFonts w:eastAsiaTheme="minorHAnsi"/>
          <w:szCs w:val="24"/>
          <w:vertAlign w:val="superscript"/>
        </w:rPr>
        <w:t>2</w:t>
      </w:r>
      <w:r w:rsidRPr="00A835D1">
        <w:rPr>
          <w:rFonts w:eastAsiaTheme="minorHAnsi"/>
          <w:szCs w:val="24"/>
        </w:rPr>
        <w:t xml:space="preserve">-es külső kamra) megnevezésű ingatlan (a továbbiakban: Ingatlan) értékesítésére. </w:t>
      </w:r>
    </w:p>
    <w:p w14:paraId="5106601A" w14:textId="77777777" w:rsidR="00B6702B" w:rsidRPr="00A835D1" w:rsidRDefault="00B6702B" w:rsidP="00B6702B">
      <w:pPr>
        <w:jc w:val="both"/>
        <w:rPr>
          <w:rFonts w:eastAsiaTheme="minorHAnsi"/>
          <w:szCs w:val="24"/>
        </w:rPr>
      </w:pPr>
    </w:p>
    <w:p w14:paraId="7CA1AF17" w14:textId="77777777" w:rsidR="00B6702B" w:rsidRPr="00A835D1" w:rsidRDefault="00B6702B" w:rsidP="00B6702B">
      <w:pPr>
        <w:jc w:val="both"/>
        <w:rPr>
          <w:rFonts w:eastAsiaTheme="minorHAnsi"/>
          <w:szCs w:val="24"/>
        </w:rPr>
      </w:pPr>
      <w:r w:rsidRPr="00A835D1">
        <w:rPr>
          <w:rFonts w:eastAsiaTheme="minorHAnsi"/>
          <w:szCs w:val="24"/>
        </w:rPr>
        <w:t>Az Ingatlan értékesítését ÁFA fizetési kötelezettség nem terheli.</w:t>
      </w:r>
    </w:p>
    <w:p w14:paraId="61C709E7" w14:textId="77777777" w:rsidR="00B6702B" w:rsidRPr="00A835D1" w:rsidRDefault="00B6702B" w:rsidP="00B6702B">
      <w:pPr>
        <w:jc w:val="both"/>
        <w:rPr>
          <w:rFonts w:eastAsiaTheme="minorHAnsi"/>
          <w:szCs w:val="24"/>
        </w:rPr>
      </w:pPr>
    </w:p>
    <w:p w14:paraId="2BD3C932" w14:textId="77777777" w:rsidR="00B6702B" w:rsidRPr="00A835D1" w:rsidRDefault="00B6702B" w:rsidP="00B6702B">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76DA5AAD" w14:textId="77777777" w:rsidR="00B6702B" w:rsidRPr="00A835D1" w:rsidRDefault="00B6702B" w:rsidP="00B6702B">
      <w:pPr>
        <w:jc w:val="both"/>
        <w:rPr>
          <w:rFonts w:eastAsiaTheme="minorHAnsi"/>
          <w:szCs w:val="24"/>
        </w:rPr>
      </w:pPr>
    </w:p>
    <w:p w14:paraId="31D5A50C" w14:textId="77777777" w:rsidR="00B6702B" w:rsidRPr="00A835D1" w:rsidRDefault="00B6702B" w:rsidP="00B6702B">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15.800.000,-</w:t>
      </w:r>
      <w:proofErr w:type="gramEnd"/>
      <w:r w:rsidRPr="00A835D1">
        <w:rPr>
          <w:rFonts w:eastAsiaTheme="minorHAnsi"/>
          <w:b/>
          <w:szCs w:val="24"/>
        </w:rPr>
        <w:t xml:space="preserve"> Ft.</w:t>
      </w:r>
    </w:p>
    <w:p w14:paraId="6C297D1F" w14:textId="77777777" w:rsidR="00B6702B" w:rsidRPr="00A835D1" w:rsidRDefault="00B6702B" w:rsidP="00B6702B">
      <w:pPr>
        <w:jc w:val="both"/>
        <w:rPr>
          <w:rFonts w:eastAsiaTheme="minorHAnsi"/>
          <w:b/>
          <w:szCs w:val="24"/>
        </w:rPr>
      </w:pPr>
    </w:p>
    <w:p w14:paraId="0EB1FE35" w14:textId="77777777" w:rsidR="00B6702B" w:rsidRPr="00A835D1" w:rsidRDefault="00B6702B" w:rsidP="00B6702B">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„3960/A/1 hrsz-ú ingatlan” jelige feltüntetésével</w:t>
      </w:r>
      <w:r w:rsidRPr="00A835D1">
        <w:rPr>
          <w:rFonts w:eastAsiaTheme="minorHAnsi"/>
          <w:szCs w:val="24"/>
        </w:rPr>
        <w:t xml:space="preserve"> lehet. </w:t>
      </w:r>
    </w:p>
    <w:p w14:paraId="5D71F91D" w14:textId="77777777" w:rsidR="00B6702B" w:rsidRPr="00A835D1" w:rsidRDefault="00B6702B" w:rsidP="00B6702B">
      <w:pPr>
        <w:jc w:val="both"/>
        <w:rPr>
          <w:rFonts w:eastAsiaTheme="minorHAnsi"/>
          <w:szCs w:val="24"/>
        </w:rPr>
      </w:pPr>
    </w:p>
    <w:p w14:paraId="786EC0C6" w14:textId="77777777" w:rsidR="00B6702B" w:rsidRPr="00A835D1" w:rsidRDefault="00B6702B" w:rsidP="00B6702B">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4BE653B4" w14:textId="77777777" w:rsidR="00B6702B" w:rsidRPr="00A835D1" w:rsidRDefault="00B6702B" w:rsidP="00B6702B">
      <w:pPr>
        <w:jc w:val="both"/>
        <w:rPr>
          <w:rFonts w:eastAsiaTheme="minorHAnsi"/>
          <w:szCs w:val="24"/>
        </w:rPr>
      </w:pPr>
    </w:p>
    <w:p w14:paraId="5E261042" w14:textId="77777777" w:rsidR="00B6702B" w:rsidRPr="00A835D1" w:rsidRDefault="00B6702B" w:rsidP="00B6702B">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754A9515" w14:textId="77777777" w:rsidR="00B6702B" w:rsidRPr="00A835D1" w:rsidRDefault="00B6702B" w:rsidP="00B6702B">
      <w:pPr>
        <w:jc w:val="both"/>
        <w:rPr>
          <w:rFonts w:eastAsiaTheme="minorHAnsi"/>
          <w:szCs w:val="24"/>
        </w:rPr>
      </w:pPr>
      <w:r w:rsidRPr="00A835D1">
        <w:rPr>
          <w:rFonts w:eastAsiaTheme="minorHAnsi"/>
          <w:szCs w:val="24"/>
        </w:rPr>
        <w:t xml:space="preserve"> </w:t>
      </w:r>
    </w:p>
    <w:p w14:paraId="4946300E" w14:textId="77777777" w:rsidR="00B6702B" w:rsidRPr="00A835D1" w:rsidRDefault="00B6702B" w:rsidP="00B6702B">
      <w:pPr>
        <w:jc w:val="both"/>
        <w:rPr>
          <w:rFonts w:eastAsiaTheme="minorHAnsi"/>
          <w:szCs w:val="24"/>
        </w:rPr>
      </w:pPr>
      <w:r w:rsidRPr="00A835D1">
        <w:rPr>
          <w:rFonts w:eastAsiaTheme="minorHAnsi"/>
          <w:szCs w:val="24"/>
        </w:rPr>
        <w:t xml:space="preserve">Kecskemét, 2024. december </w:t>
      </w:r>
      <w:r>
        <w:rPr>
          <w:rFonts w:eastAsiaTheme="minorHAnsi"/>
          <w:szCs w:val="24"/>
        </w:rPr>
        <w:t>10</w:t>
      </w:r>
      <w:r w:rsidRPr="00A835D1">
        <w:rPr>
          <w:rFonts w:eastAsiaTheme="minorHAnsi"/>
          <w:szCs w:val="24"/>
        </w:rPr>
        <w:t>.</w:t>
      </w:r>
    </w:p>
    <w:p w14:paraId="24AE5271" w14:textId="77777777" w:rsidR="00B6702B" w:rsidRPr="00A835D1" w:rsidRDefault="00B6702B" w:rsidP="00B6702B">
      <w:pPr>
        <w:jc w:val="both"/>
        <w:rPr>
          <w:rFonts w:eastAsiaTheme="minorHAnsi"/>
          <w:szCs w:val="24"/>
        </w:rPr>
      </w:pPr>
    </w:p>
    <w:p w14:paraId="4E9D8C38" w14:textId="77777777" w:rsidR="00B6702B" w:rsidRPr="00A835D1" w:rsidRDefault="00B6702B" w:rsidP="00B6702B">
      <w:pPr>
        <w:jc w:val="both"/>
        <w:rPr>
          <w:rFonts w:eastAsiaTheme="minorHAnsi"/>
          <w:szCs w:val="24"/>
        </w:rPr>
      </w:pPr>
    </w:p>
    <w:p w14:paraId="0D193203" w14:textId="77777777" w:rsidR="00B6702B" w:rsidRPr="00A835D1" w:rsidRDefault="00B6702B" w:rsidP="00B6702B">
      <w:pPr>
        <w:jc w:val="both"/>
        <w:rPr>
          <w:rFonts w:eastAsiaTheme="minorHAnsi"/>
          <w:szCs w:val="24"/>
        </w:rPr>
      </w:pPr>
    </w:p>
    <w:p w14:paraId="1AA0659F" w14:textId="77777777" w:rsidR="00B6702B" w:rsidRPr="00A835D1" w:rsidRDefault="00B6702B" w:rsidP="00B6702B">
      <w:pPr>
        <w:jc w:val="both"/>
        <w:rPr>
          <w:rFonts w:eastAsiaTheme="minorHAnsi"/>
          <w:szCs w:val="24"/>
        </w:rPr>
      </w:pPr>
    </w:p>
    <w:p w14:paraId="16675803" w14:textId="77777777" w:rsidR="00B6702B" w:rsidRPr="00A835D1" w:rsidRDefault="00B6702B" w:rsidP="00B6702B">
      <w:pPr>
        <w:jc w:val="both"/>
        <w:rPr>
          <w:rFonts w:eastAsiaTheme="minorHAnsi"/>
          <w:szCs w:val="24"/>
        </w:rPr>
      </w:pPr>
    </w:p>
    <w:p w14:paraId="15A81700" w14:textId="77777777" w:rsidR="00B6702B" w:rsidRPr="00A835D1" w:rsidRDefault="00B6702B" w:rsidP="00B6702B">
      <w:pPr>
        <w:jc w:val="both"/>
        <w:rPr>
          <w:rFonts w:eastAsiaTheme="minorHAnsi"/>
          <w:szCs w:val="24"/>
        </w:rPr>
      </w:pPr>
    </w:p>
    <w:p w14:paraId="6C871F68" w14:textId="77777777" w:rsidR="00B6702B" w:rsidRPr="00A835D1" w:rsidRDefault="00B6702B" w:rsidP="00B6702B">
      <w:pPr>
        <w:jc w:val="both"/>
        <w:rPr>
          <w:rFonts w:eastAsiaTheme="minorHAnsi"/>
          <w:szCs w:val="24"/>
        </w:rPr>
      </w:pPr>
    </w:p>
    <w:p w14:paraId="16CCD2C4" w14:textId="77777777" w:rsidR="00B6702B" w:rsidRPr="00A835D1" w:rsidRDefault="00B6702B" w:rsidP="00B6702B">
      <w:pPr>
        <w:jc w:val="right"/>
        <w:rPr>
          <w:rFonts w:eastAsiaTheme="minorHAnsi"/>
          <w:szCs w:val="24"/>
        </w:rPr>
      </w:pPr>
      <w:r w:rsidRPr="00A835D1">
        <w:rPr>
          <w:rFonts w:eastAsiaTheme="minorHAnsi"/>
          <w:szCs w:val="24"/>
        </w:rPr>
        <w:lastRenderedPageBreak/>
        <w:t xml:space="preserve">Kecskemét Megyei Jogú Város Önkormányzata Közgyűlésének </w:t>
      </w:r>
    </w:p>
    <w:p w14:paraId="4ABE77F4" w14:textId="77777777" w:rsidR="00B6702B" w:rsidRPr="00A835D1" w:rsidRDefault="00B6702B" w:rsidP="00B6702B">
      <w:pPr>
        <w:jc w:val="right"/>
        <w:rPr>
          <w:rFonts w:eastAsiaTheme="minorHAnsi"/>
          <w:szCs w:val="24"/>
        </w:rPr>
      </w:pPr>
      <w:r w:rsidRPr="00A835D1">
        <w:rPr>
          <w:rFonts w:eastAsiaTheme="minorHAnsi"/>
          <w:szCs w:val="24"/>
        </w:rPr>
        <w:t>Gazdálkodó Város Bizottsága</w:t>
      </w:r>
    </w:p>
    <w:p w14:paraId="080CA1D0" w14:textId="6EB66C86" w:rsidR="00B6702B" w:rsidRPr="00A835D1" w:rsidRDefault="00B6702B" w:rsidP="00B6702B">
      <w:pPr>
        <w:jc w:val="right"/>
        <w:rPr>
          <w:rFonts w:eastAsiaTheme="minorHAnsi"/>
          <w:szCs w:val="24"/>
        </w:rPr>
      </w:pPr>
      <w:r>
        <w:rPr>
          <w:rFonts w:eastAsiaTheme="minorHAnsi"/>
          <w:szCs w:val="24"/>
        </w:rPr>
        <w:t>28</w:t>
      </w:r>
      <w:r w:rsidRPr="00A835D1">
        <w:rPr>
          <w:rFonts w:eastAsiaTheme="minorHAnsi"/>
          <w:szCs w:val="24"/>
        </w:rPr>
        <w:t xml:space="preserve">/2024. (XII.10.) GVB. számú határozata </w:t>
      </w:r>
    </w:p>
    <w:p w14:paraId="67A857B1" w14:textId="77777777" w:rsidR="00B6702B" w:rsidRPr="00A835D1" w:rsidRDefault="00B6702B" w:rsidP="00B6702B">
      <w:pPr>
        <w:jc w:val="right"/>
        <w:rPr>
          <w:rFonts w:eastAsiaTheme="minorHAnsi"/>
          <w:szCs w:val="24"/>
        </w:rPr>
      </w:pPr>
      <w:r w:rsidRPr="00A835D1">
        <w:rPr>
          <w:rFonts w:eastAsiaTheme="minorHAnsi"/>
          <w:szCs w:val="24"/>
        </w:rPr>
        <w:t>2. számú melléklete</w:t>
      </w:r>
    </w:p>
    <w:p w14:paraId="403904CE" w14:textId="77777777" w:rsidR="00B6702B" w:rsidRPr="00A835D1" w:rsidRDefault="00B6702B" w:rsidP="00B6702B">
      <w:pPr>
        <w:jc w:val="center"/>
        <w:rPr>
          <w:rFonts w:eastAsiaTheme="minorHAnsi"/>
          <w:szCs w:val="24"/>
        </w:rPr>
      </w:pPr>
    </w:p>
    <w:p w14:paraId="667A3511" w14:textId="77777777" w:rsidR="00B6702B" w:rsidRPr="00A835D1" w:rsidRDefault="00B6702B" w:rsidP="00B6702B">
      <w:pPr>
        <w:jc w:val="center"/>
        <w:rPr>
          <w:rFonts w:eastAsiaTheme="minorHAnsi"/>
          <w:b/>
          <w:szCs w:val="24"/>
        </w:rPr>
      </w:pPr>
      <w:r w:rsidRPr="00A835D1">
        <w:rPr>
          <w:rFonts w:eastAsiaTheme="minorHAnsi"/>
          <w:b/>
          <w:szCs w:val="24"/>
        </w:rPr>
        <w:t>PÁLYÁZATI KIÍRÁS</w:t>
      </w:r>
    </w:p>
    <w:p w14:paraId="7952AC08" w14:textId="77777777" w:rsidR="00B6702B" w:rsidRPr="00A835D1" w:rsidRDefault="00B6702B" w:rsidP="00B6702B">
      <w:pPr>
        <w:jc w:val="both"/>
        <w:rPr>
          <w:rFonts w:eastAsiaTheme="minorHAnsi"/>
          <w:szCs w:val="24"/>
        </w:rPr>
      </w:pPr>
    </w:p>
    <w:p w14:paraId="739EAD75" w14:textId="77777777" w:rsidR="00B6702B" w:rsidRPr="00A835D1" w:rsidRDefault="00B6702B" w:rsidP="00B6702B">
      <w:pPr>
        <w:jc w:val="center"/>
        <w:rPr>
          <w:rFonts w:eastAsiaTheme="minorHAnsi"/>
          <w:b/>
          <w:i/>
          <w:szCs w:val="24"/>
        </w:rPr>
      </w:pPr>
      <w:r w:rsidRPr="00A835D1">
        <w:rPr>
          <w:rFonts w:eastAsiaTheme="minorHAnsi"/>
          <w:b/>
          <w:i/>
          <w:szCs w:val="24"/>
        </w:rPr>
        <w:t xml:space="preserve">Kecskemét Megyei Jogú Város Önkormányzata Közgyűlésének </w:t>
      </w:r>
    </w:p>
    <w:p w14:paraId="297159C4" w14:textId="77777777" w:rsidR="00B6702B" w:rsidRPr="00A835D1" w:rsidRDefault="00B6702B" w:rsidP="00B6702B">
      <w:pPr>
        <w:jc w:val="center"/>
        <w:rPr>
          <w:rFonts w:eastAsiaTheme="minorHAnsi"/>
          <w:b/>
          <w:i/>
          <w:szCs w:val="24"/>
        </w:rPr>
      </w:pPr>
      <w:r w:rsidRPr="00A835D1">
        <w:rPr>
          <w:rFonts w:eastAsiaTheme="minorHAnsi"/>
          <w:b/>
          <w:i/>
          <w:szCs w:val="24"/>
        </w:rPr>
        <w:t xml:space="preserve">Gazdálkodó Város Bizottsága </w:t>
      </w:r>
    </w:p>
    <w:p w14:paraId="7C8D7C35" w14:textId="2EAE75E4" w:rsidR="00B6702B" w:rsidRPr="00A835D1" w:rsidRDefault="00B6702B" w:rsidP="00B6702B">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28</w:t>
      </w:r>
      <w:r w:rsidRPr="00A835D1">
        <w:rPr>
          <w:rFonts w:eastAsiaTheme="minorHAnsi"/>
          <w:b/>
          <w:i/>
          <w:szCs w:val="24"/>
        </w:rPr>
        <w:t>/2024. (XII.10.) GVB. számú határozata alapján</w:t>
      </w:r>
    </w:p>
    <w:p w14:paraId="5AE2EC72" w14:textId="77777777" w:rsidR="00B6702B" w:rsidRPr="00A835D1" w:rsidRDefault="00B6702B" w:rsidP="00B6702B">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4E95C088" w14:textId="77777777" w:rsidR="00B6702B" w:rsidRPr="00A835D1" w:rsidRDefault="00B6702B" w:rsidP="00B6702B">
      <w:pPr>
        <w:jc w:val="center"/>
        <w:rPr>
          <w:rFonts w:eastAsiaTheme="minorHAnsi"/>
          <w:b/>
          <w:i/>
          <w:szCs w:val="24"/>
        </w:rPr>
      </w:pPr>
    </w:p>
    <w:p w14:paraId="6208098E" w14:textId="77777777" w:rsidR="00B6702B" w:rsidRPr="00A835D1" w:rsidRDefault="00B6702B" w:rsidP="00B6702B">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696378DB" w14:textId="77777777" w:rsidR="00B6702B" w:rsidRPr="00A835D1" w:rsidRDefault="00B6702B" w:rsidP="00B6702B">
      <w:pPr>
        <w:jc w:val="center"/>
        <w:rPr>
          <w:rFonts w:eastAsiaTheme="minorHAnsi"/>
          <w:b/>
          <w:spacing w:val="40"/>
          <w:szCs w:val="24"/>
        </w:rPr>
      </w:pPr>
    </w:p>
    <w:p w14:paraId="28205575" w14:textId="77777777" w:rsidR="00B6702B" w:rsidRPr="00A835D1" w:rsidRDefault="00B6702B" w:rsidP="00B6702B">
      <w:pPr>
        <w:jc w:val="both"/>
        <w:rPr>
          <w:rFonts w:eastAsiaTheme="minorHAnsi"/>
          <w:b/>
          <w:bCs/>
          <w:szCs w:val="24"/>
        </w:rPr>
      </w:pPr>
      <w:r w:rsidRPr="00A835D1">
        <w:rPr>
          <w:rFonts w:eastAsiaTheme="minorHAnsi"/>
          <w:b/>
          <w:szCs w:val="24"/>
        </w:rPr>
        <w:t xml:space="preserve">Kecskemét, Fráter György utca 7. fszt. 1.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3960/A/1 hrsz-ú,</w:t>
      </w:r>
      <w:r w:rsidRPr="00A835D1">
        <w:rPr>
          <w:rFonts w:eastAsiaTheme="minorHAnsi"/>
          <w:szCs w:val="24"/>
        </w:rPr>
        <w:t xml:space="preserve"> 71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+ 5 m</w:t>
      </w:r>
      <w:r w:rsidRPr="00A835D1">
        <w:rPr>
          <w:rFonts w:eastAsiaTheme="minorHAnsi"/>
          <w:szCs w:val="24"/>
          <w:vertAlign w:val="superscript"/>
        </w:rPr>
        <w:t>2</w:t>
      </w:r>
      <w:r w:rsidRPr="00A835D1">
        <w:rPr>
          <w:rFonts w:eastAsiaTheme="minorHAnsi"/>
          <w:szCs w:val="24"/>
        </w:rPr>
        <w:t xml:space="preserve">-es külső kamra) megnevezésű ingatlan (a továbbiakban: Ingatlan) értékesítésére. </w:t>
      </w:r>
    </w:p>
    <w:p w14:paraId="7B7B328E" w14:textId="77777777" w:rsidR="00B6702B" w:rsidRPr="00A835D1" w:rsidRDefault="00B6702B" w:rsidP="00B6702B">
      <w:pPr>
        <w:jc w:val="both"/>
        <w:rPr>
          <w:rFonts w:eastAsiaTheme="minorHAnsi"/>
          <w:szCs w:val="24"/>
        </w:rPr>
      </w:pPr>
    </w:p>
    <w:p w14:paraId="404F759C" w14:textId="77777777" w:rsidR="00B6702B" w:rsidRPr="00A835D1" w:rsidRDefault="00B6702B" w:rsidP="00B6702B">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15.800.000,-</w:t>
      </w:r>
      <w:proofErr w:type="gramEnd"/>
      <w:r w:rsidRPr="00A835D1">
        <w:rPr>
          <w:rFonts w:eastAsiaTheme="minorHAnsi"/>
          <w:b/>
          <w:szCs w:val="24"/>
        </w:rPr>
        <w:t xml:space="preserve"> Ft.</w:t>
      </w:r>
    </w:p>
    <w:p w14:paraId="435FBD9C" w14:textId="77777777" w:rsidR="00B6702B" w:rsidRPr="00A835D1" w:rsidRDefault="00B6702B" w:rsidP="00B6702B">
      <w:pPr>
        <w:jc w:val="both"/>
        <w:rPr>
          <w:rFonts w:eastAsiaTheme="minorHAnsi"/>
          <w:szCs w:val="24"/>
        </w:rPr>
      </w:pPr>
    </w:p>
    <w:p w14:paraId="4AF9DEA4" w14:textId="77777777" w:rsidR="00B6702B" w:rsidRPr="00A835D1" w:rsidRDefault="00B6702B" w:rsidP="00B6702B">
      <w:pPr>
        <w:jc w:val="both"/>
        <w:rPr>
          <w:rFonts w:eastAsiaTheme="minorHAnsi"/>
          <w:szCs w:val="24"/>
        </w:rPr>
      </w:pPr>
      <w:r w:rsidRPr="00A835D1">
        <w:rPr>
          <w:rFonts w:eastAsiaTheme="minorHAnsi"/>
          <w:szCs w:val="24"/>
        </w:rPr>
        <w:t>Az Ingatlan értékesítését ÁFA fizetési kötelezettség nem terheli.</w:t>
      </w:r>
    </w:p>
    <w:p w14:paraId="6EDF12AA" w14:textId="77777777" w:rsidR="00B6702B" w:rsidRPr="00A835D1" w:rsidRDefault="00B6702B" w:rsidP="00B6702B">
      <w:pPr>
        <w:tabs>
          <w:tab w:val="left" w:pos="747"/>
        </w:tabs>
        <w:jc w:val="both"/>
        <w:rPr>
          <w:rFonts w:eastAsiaTheme="minorHAnsi"/>
          <w:szCs w:val="24"/>
        </w:rPr>
      </w:pPr>
    </w:p>
    <w:p w14:paraId="7EDC02D5" w14:textId="77777777" w:rsidR="00B6702B" w:rsidRPr="00A835D1" w:rsidRDefault="00B6702B" w:rsidP="00B6702B">
      <w:pPr>
        <w:tabs>
          <w:tab w:val="left" w:pos="747"/>
        </w:tabs>
        <w:jc w:val="both"/>
        <w:rPr>
          <w:rFonts w:eastAsiaTheme="minorHAnsi"/>
          <w:szCs w:val="24"/>
        </w:rPr>
      </w:pPr>
      <w:r w:rsidRPr="00A835D1">
        <w:rPr>
          <w:rFonts w:eastAsiaTheme="minorHAnsi"/>
          <w:szCs w:val="24"/>
        </w:rPr>
        <w:t xml:space="preserve">Az Ingatlan Kecskemét Megyei Jogú Város Önkormányzata Közgyűlésének Kecskemét Megyei Jogú Város Helyi Építési Szabályzatáról szóló 33/2015. (XII.17.) önkormányzati rendelete mellékletét képező Szabályozási Terv szerint „Lk-0554” kisvárosias lakóterület </w:t>
      </w:r>
      <w:r>
        <w:rPr>
          <w:rFonts w:eastAsiaTheme="minorHAnsi"/>
          <w:szCs w:val="24"/>
        </w:rPr>
        <w:t>övezetben</w:t>
      </w:r>
      <w:r w:rsidRPr="00A835D1">
        <w:rPr>
          <w:rFonts w:eastAsiaTheme="minorHAnsi"/>
          <w:szCs w:val="24"/>
        </w:rPr>
        <w:t xml:space="preserve"> helyezkedik el.</w:t>
      </w:r>
    </w:p>
    <w:p w14:paraId="5965A7FA" w14:textId="77777777" w:rsidR="00B6702B" w:rsidRPr="00A835D1" w:rsidRDefault="00B6702B" w:rsidP="00B6702B">
      <w:pPr>
        <w:tabs>
          <w:tab w:val="left" w:pos="747"/>
        </w:tabs>
        <w:jc w:val="both"/>
        <w:rPr>
          <w:rFonts w:eastAsiaTheme="minorHAnsi"/>
          <w:szCs w:val="24"/>
        </w:rPr>
      </w:pPr>
    </w:p>
    <w:p w14:paraId="2BEA12BD" w14:textId="77777777" w:rsidR="00B6702B" w:rsidRPr="00A835D1" w:rsidRDefault="00B6702B" w:rsidP="00B6702B">
      <w:pPr>
        <w:tabs>
          <w:tab w:val="left" w:pos="747"/>
        </w:tabs>
        <w:jc w:val="both"/>
        <w:rPr>
          <w:rFonts w:eastAsia="Lucida Sans Unicode"/>
          <w:szCs w:val="24"/>
        </w:rPr>
      </w:pPr>
      <w:r w:rsidRPr="00A835D1">
        <w:rPr>
          <w:rFonts w:eastAsiaTheme="minorHAnsi"/>
          <w:szCs w:val="24"/>
        </w:rPr>
        <w:t xml:space="preserve">Az Ingatlan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4DDDAC3C" w14:textId="77777777" w:rsidR="00B6702B" w:rsidRPr="00A835D1" w:rsidRDefault="00B6702B" w:rsidP="00B6702B">
      <w:pPr>
        <w:tabs>
          <w:tab w:val="left" w:pos="747"/>
        </w:tabs>
        <w:jc w:val="both"/>
        <w:rPr>
          <w:rFonts w:eastAsia="Lucida Sans Unicode"/>
          <w:szCs w:val="24"/>
        </w:rPr>
      </w:pPr>
    </w:p>
    <w:p w14:paraId="4C254FE4" w14:textId="77777777" w:rsidR="00B6702B" w:rsidRPr="00A835D1" w:rsidRDefault="00B6702B" w:rsidP="00B6702B">
      <w:pPr>
        <w:jc w:val="both"/>
        <w:rPr>
          <w:rFonts w:eastAsia="Times New Roman"/>
          <w:bCs/>
          <w:szCs w:val="24"/>
          <w:lang w:eastAsia="hu-HU"/>
        </w:rPr>
      </w:pPr>
      <w:r w:rsidRPr="00A835D1">
        <w:rPr>
          <w:rFonts w:eastAsia="Lucida Sans Unicode"/>
          <w:szCs w:val="24"/>
          <w:lang w:eastAsia="hu-HU"/>
        </w:rPr>
        <w:t xml:space="preserve">A nemzeti vagyonról szóló 2011. évi CXCVI. törvény (a továbbiakban: </w:t>
      </w:r>
      <w:proofErr w:type="spellStart"/>
      <w:r w:rsidRPr="00A835D1">
        <w:rPr>
          <w:rFonts w:eastAsia="Lucida Sans Unicode"/>
          <w:szCs w:val="24"/>
          <w:lang w:eastAsia="hu-HU"/>
        </w:rPr>
        <w:t>Nvtv</w:t>
      </w:r>
      <w:proofErr w:type="spellEnd"/>
      <w:r w:rsidRPr="00A835D1">
        <w:rPr>
          <w:rFonts w:eastAsia="Lucida Sans Unicode"/>
          <w:szCs w:val="24"/>
          <w:lang w:eastAsia="hu-HU"/>
        </w:rPr>
        <w:t xml:space="preserve">.) 14. § (2) bekezdésében foglaltak értelmében a helyi önkormányzat tulajdonában lévő ingatlan értékesítése esetén </w:t>
      </w:r>
      <w:r w:rsidRPr="00A835D1">
        <w:rPr>
          <w:rFonts w:eastAsia="Times New Roman"/>
          <w:bCs/>
          <w:szCs w:val="24"/>
          <w:lang w:eastAsia="hu-HU"/>
        </w:rPr>
        <w:t>- a (</w:t>
      </w:r>
      <w:r w:rsidRPr="00A835D1">
        <w:rPr>
          <w:rFonts w:eastAsia="Times New Roman"/>
          <w:szCs w:val="24"/>
          <w:shd w:val="clear" w:color="auto" w:fill="FFFFFF"/>
          <w:lang w:eastAsia="hu-HU"/>
        </w:rPr>
        <w:t>3)-(4) bekezdésben foglalt kivétellel -</w:t>
      </w:r>
      <w:r w:rsidRPr="00A835D1">
        <w:rPr>
          <w:rFonts w:eastAsia="Times New Roman"/>
          <w:bCs/>
          <w:szCs w:val="24"/>
          <w:lang w:eastAsia="hu-HU"/>
        </w:rPr>
        <w:t xml:space="preserve"> az államot minden más jogosultat megelőző elővásárlási jog illeti meg.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(4) bekezdése alapján az állam elővásárlási jogára vonatkozó rendelkezéseket nem kell alkalmazni arra az ingatlanra, amelynek értéke az 5 millió forintot nem éri el.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(5) bekezdése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 hogy kíván-e élni az elővásárlási jogával az állam nevében. </w:t>
      </w:r>
    </w:p>
    <w:p w14:paraId="4E76AC5A" w14:textId="77777777" w:rsidR="00B6702B" w:rsidRPr="00A835D1" w:rsidRDefault="00B6702B" w:rsidP="00B6702B">
      <w:pPr>
        <w:jc w:val="both"/>
        <w:rPr>
          <w:rFonts w:eastAsiaTheme="minorHAnsi"/>
          <w:bCs/>
          <w:szCs w:val="24"/>
        </w:rPr>
      </w:pPr>
    </w:p>
    <w:p w14:paraId="39BEE052" w14:textId="77777777" w:rsidR="00B6702B" w:rsidRPr="00A835D1" w:rsidRDefault="00B6702B" w:rsidP="00B6702B">
      <w:pPr>
        <w:jc w:val="both"/>
        <w:rPr>
          <w:rFonts w:eastAsiaTheme="minorHAnsi"/>
          <w:bCs/>
          <w:szCs w:val="24"/>
        </w:rPr>
      </w:pPr>
      <w:r w:rsidRPr="00A835D1">
        <w:rPr>
          <w:rFonts w:eastAsiaTheme="minorHAnsi"/>
          <w:bCs/>
          <w:szCs w:val="24"/>
        </w:rPr>
        <w:t>Az adásvételi szerződés érvényességi feltétele az elővásárlási jog gyakorlására jogosult nemleges nyilatkozata, vagy a 35 napos nyilatkozattételi határidő eredménytelen letelte.</w:t>
      </w:r>
    </w:p>
    <w:p w14:paraId="6AB08BA5" w14:textId="77777777" w:rsidR="00B6702B" w:rsidRPr="00A835D1" w:rsidRDefault="00B6702B" w:rsidP="00B6702B">
      <w:pPr>
        <w:jc w:val="both"/>
        <w:rPr>
          <w:rFonts w:eastAsia="Lucida Sans Unicode"/>
          <w:szCs w:val="24"/>
          <w:lang w:eastAsia="hu-HU"/>
        </w:rPr>
      </w:pPr>
    </w:p>
    <w:p w14:paraId="11EA1B53" w14:textId="77777777" w:rsidR="00B6702B" w:rsidRPr="00A835D1" w:rsidRDefault="00B6702B" w:rsidP="00B6702B">
      <w:pPr>
        <w:jc w:val="both"/>
        <w:rPr>
          <w:rFonts w:eastAsiaTheme="minorHAnsi"/>
          <w:szCs w:val="24"/>
        </w:rPr>
      </w:pPr>
      <w:r w:rsidRPr="00A835D1">
        <w:rPr>
          <w:rFonts w:eastAsiaTheme="minorHAnsi"/>
          <w:szCs w:val="24"/>
        </w:rPr>
        <w:lastRenderedPageBreak/>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5D270595" w14:textId="77777777" w:rsidR="00B6702B" w:rsidRPr="00A835D1" w:rsidRDefault="00B6702B" w:rsidP="00B6702B">
      <w:pPr>
        <w:ind w:right="-1"/>
        <w:jc w:val="both"/>
        <w:rPr>
          <w:rFonts w:eastAsiaTheme="minorHAnsi"/>
          <w:szCs w:val="24"/>
        </w:rPr>
      </w:pPr>
    </w:p>
    <w:p w14:paraId="3D0E1B71" w14:textId="77777777" w:rsidR="00B6702B" w:rsidRDefault="00B6702B" w:rsidP="00B6702B">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pályázók a tárgyalások során ajánlatukat csak az önkormányzat számára kedvezőbb feltételekkel módosíthatják, és a pályázat elbírálására a tárgyalások befejezésével kerül sor.</w:t>
      </w:r>
    </w:p>
    <w:p w14:paraId="613F909F" w14:textId="77777777" w:rsidR="00B6702B" w:rsidRPr="00A835D1" w:rsidRDefault="00B6702B" w:rsidP="00B6702B">
      <w:pPr>
        <w:ind w:right="-1"/>
        <w:jc w:val="both"/>
        <w:rPr>
          <w:rFonts w:eastAsiaTheme="minorHAnsi"/>
          <w:b/>
          <w:bCs/>
          <w:szCs w:val="24"/>
        </w:rPr>
      </w:pPr>
    </w:p>
    <w:p w14:paraId="5E9C040B" w14:textId="77777777" w:rsidR="00B6702B" w:rsidRPr="00A835D1" w:rsidRDefault="00B6702B" w:rsidP="00B6702B">
      <w:pPr>
        <w:ind w:right="-1"/>
        <w:jc w:val="both"/>
        <w:rPr>
          <w:rFonts w:eastAsiaTheme="minorHAnsi"/>
          <w:b/>
          <w:bCs/>
          <w:szCs w:val="24"/>
        </w:rPr>
      </w:pPr>
      <w:r w:rsidRPr="00A835D1">
        <w:rPr>
          <w:rFonts w:eastAsiaTheme="minorHAnsi"/>
          <w:b/>
          <w:bCs/>
          <w:szCs w:val="24"/>
        </w:rPr>
        <w:t>Az Ingatlan előzetes egyeztetés nélkül 2025. január 13. napján 14.30 órakor megtekinthető.</w:t>
      </w:r>
    </w:p>
    <w:p w14:paraId="2254037F" w14:textId="77777777" w:rsidR="00B6702B" w:rsidRPr="00A835D1" w:rsidRDefault="00B6702B" w:rsidP="00B6702B">
      <w:pPr>
        <w:ind w:right="-1"/>
        <w:jc w:val="both"/>
        <w:rPr>
          <w:rFonts w:eastAsiaTheme="minorHAnsi"/>
          <w:b/>
          <w:szCs w:val="24"/>
        </w:rPr>
      </w:pPr>
    </w:p>
    <w:p w14:paraId="0C16EF63" w14:textId="77777777" w:rsidR="00B6702B" w:rsidRPr="00A835D1" w:rsidRDefault="00B6702B" w:rsidP="00B6702B">
      <w:pPr>
        <w:ind w:right="-1"/>
        <w:jc w:val="both"/>
        <w:rPr>
          <w:rFonts w:eastAsiaTheme="minorHAnsi"/>
          <w:b/>
          <w:szCs w:val="24"/>
        </w:rPr>
      </w:pPr>
      <w:r w:rsidRPr="00A835D1">
        <w:rPr>
          <w:rFonts w:eastAsiaTheme="minorHAnsi"/>
          <w:b/>
          <w:szCs w:val="24"/>
        </w:rPr>
        <w:t>Az ajánlat benyújtásának helye, ideje, módja:</w:t>
      </w:r>
    </w:p>
    <w:p w14:paraId="66EA710B" w14:textId="77777777" w:rsidR="00B6702B" w:rsidRPr="00A835D1" w:rsidRDefault="00B6702B" w:rsidP="00B6702B">
      <w:pPr>
        <w:jc w:val="both"/>
        <w:rPr>
          <w:rFonts w:eastAsiaTheme="minorHAnsi"/>
          <w:szCs w:val="24"/>
          <w:u w:val="single"/>
        </w:rPr>
      </w:pPr>
    </w:p>
    <w:p w14:paraId="4AFFA928" w14:textId="77777777" w:rsidR="00B6702B" w:rsidRPr="00A835D1" w:rsidRDefault="00B6702B" w:rsidP="00B6702B">
      <w:pPr>
        <w:jc w:val="both"/>
        <w:rPr>
          <w:rFonts w:eastAsiaTheme="minorHAnsi"/>
          <w:szCs w:val="24"/>
          <w:u w:val="single"/>
        </w:rPr>
      </w:pPr>
      <w:r w:rsidRPr="00A835D1">
        <w:rPr>
          <w:rFonts w:eastAsiaTheme="minorHAnsi"/>
          <w:szCs w:val="24"/>
          <w:u w:val="single"/>
        </w:rPr>
        <w:t>Az ajánlatok benyújtásának helye:</w:t>
      </w:r>
    </w:p>
    <w:p w14:paraId="4D094E87" w14:textId="77777777" w:rsidR="00B6702B" w:rsidRPr="00A835D1" w:rsidRDefault="00B6702B" w:rsidP="00B6702B">
      <w:pPr>
        <w:jc w:val="both"/>
        <w:rPr>
          <w:rFonts w:eastAsiaTheme="minorHAnsi"/>
          <w:szCs w:val="24"/>
        </w:rPr>
      </w:pPr>
      <w:r w:rsidRPr="00A835D1">
        <w:rPr>
          <w:rFonts w:eastAsiaTheme="minorHAnsi"/>
          <w:szCs w:val="24"/>
        </w:rPr>
        <w:t>KIK-FOR Kft. (6000 Kecskemét, Csányi János krt. 14.) III. emelet 320. helyiség (Titkárság)</w:t>
      </w:r>
    </w:p>
    <w:p w14:paraId="79167991" w14:textId="77777777" w:rsidR="00B6702B" w:rsidRPr="00A835D1" w:rsidRDefault="00B6702B" w:rsidP="00B6702B">
      <w:pPr>
        <w:jc w:val="both"/>
        <w:rPr>
          <w:rFonts w:eastAsiaTheme="minorHAnsi"/>
          <w:szCs w:val="24"/>
          <w:u w:val="single"/>
        </w:rPr>
      </w:pPr>
    </w:p>
    <w:p w14:paraId="6E42986C" w14:textId="77777777" w:rsidR="00B6702B" w:rsidRPr="00A835D1" w:rsidRDefault="00B6702B" w:rsidP="00B6702B">
      <w:pPr>
        <w:jc w:val="both"/>
        <w:rPr>
          <w:rFonts w:eastAsiaTheme="minorHAnsi"/>
          <w:szCs w:val="24"/>
          <w:u w:val="single"/>
        </w:rPr>
      </w:pPr>
      <w:r w:rsidRPr="00A835D1">
        <w:rPr>
          <w:rFonts w:eastAsiaTheme="minorHAnsi"/>
          <w:szCs w:val="24"/>
          <w:u w:val="single"/>
        </w:rPr>
        <w:t>Az ajánlatok benyújtásának ideje:</w:t>
      </w:r>
    </w:p>
    <w:p w14:paraId="0BDE650B" w14:textId="77777777" w:rsidR="00B6702B" w:rsidRPr="00A835D1" w:rsidRDefault="00B6702B" w:rsidP="00B6702B">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6DD70992" w14:textId="77777777" w:rsidR="00B6702B" w:rsidRPr="00A835D1" w:rsidRDefault="00B6702B" w:rsidP="00B6702B">
      <w:pPr>
        <w:jc w:val="both"/>
        <w:rPr>
          <w:rFonts w:eastAsiaTheme="minorHAnsi"/>
          <w:szCs w:val="24"/>
          <w:u w:val="single"/>
        </w:rPr>
      </w:pPr>
    </w:p>
    <w:p w14:paraId="6D97172E" w14:textId="77777777" w:rsidR="00B6702B" w:rsidRPr="00A835D1" w:rsidRDefault="00B6702B" w:rsidP="00B6702B">
      <w:pPr>
        <w:jc w:val="both"/>
        <w:rPr>
          <w:rFonts w:eastAsiaTheme="minorHAnsi"/>
          <w:szCs w:val="24"/>
          <w:u w:val="single"/>
        </w:rPr>
      </w:pPr>
      <w:r w:rsidRPr="00A835D1">
        <w:rPr>
          <w:rFonts w:eastAsiaTheme="minorHAnsi"/>
          <w:szCs w:val="24"/>
          <w:u w:val="single"/>
        </w:rPr>
        <w:t>Az ajánlatok benyújtásának módja:</w:t>
      </w:r>
    </w:p>
    <w:p w14:paraId="58612457" w14:textId="77777777" w:rsidR="00B6702B" w:rsidRPr="00A835D1" w:rsidRDefault="00B6702B" w:rsidP="00B6702B">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"3960/A/1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21BBF559" w14:textId="77777777" w:rsidR="00B6702B" w:rsidRPr="00A835D1" w:rsidRDefault="00B6702B" w:rsidP="00B6702B">
      <w:pPr>
        <w:suppressAutoHyphens/>
        <w:jc w:val="both"/>
        <w:rPr>
          <w:rFonts w:eastAsia="Times New Roman"/>
          <w:szCs w:val="24"/>
          <w:lang w:eastAsia="ar-SA"/>
        </w:rPr>
      </w:pPr>
    </w:p>
    <w:p w14:paraId="42C025B5" w14:textId="77777777" w:rsidR="00B6702B" w:rsidRPr="00A835D1" w:rsidRDefault="00B6702B" w:rsidP="00B6702B">
      <w:pPr>
        <w:suppressAutoHyphens/>
        <w:jc w:val="both"/>
        <w:rPr>
          <w:rFonts w:eastAsia="Times New Roman"/>
          <w:szCs w:val="24"/>
          <w:lang w:eastAsia="ar-SA"/>
        </w:rPr>
      </w:pPr>
      <w:r w:rsidRPr="00A835D1">
        <w:rPr>
          <w:rFonts w:eastAsia="Times New Roman"/>
          <w:szCs w:val="24"/>
          <w:lang w:eastAsia="ar-SA"/>
        </w:rPr>
        <w:t>A pályázat kiírója a hiánypótlásra lehetőséget biztosít.</w:t>
      </w:r>
    </w:p>
    <w:p w14:paraId="60736A71" w14:textId="77777777" w:rsidR="00B6702B" w:rsidRPr="00A835D1" w:rsidRDefault="00B6702B" w:rsidP="00B6702B">
      <w:pPr>
        <w:suppressAutoHyphens/>
        <w:jc w:val="both"/>
        <w:rPr>
          <w:rFonts w:eastAsia="Times New Roman"/>
          <w:szCs w:val="24"/>
          <w:lang w:eastAsia="ar-SA"/>
        </w:rPr>
      </w:pPr>
    </w:p>
    <w:p w14:paraId="46C75B26" w14:textId="77777777" w:rsidR="00B6702B" w:rsidRPr="00A835D1" w:rsidRDefault="00B6702B" w:rsidP="00B6702B">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6900A26F" w14:textId="77777777" w:rsidR="00B6702B" w:rsidRPr="00A835D1" w:rsidRDefault="00B6702B" w:rsidP="00B6702B">
      <w:pPr>
        <w:suppressAutoHyphens/>
        <w:jc w:val="both"/>
        <w:rPr>
          <w:rFonts w:eastAsia="Times New Roman"/>
          <w:szCs w:val="24"/>
          <w:lang w:eastAsia="ar-SA"/>
        </w:rPr>
      </w:pPr>
    </w:p>
    <w:p w14:paraId="5864702A" w14:textId="77777777" w:rsidR="00B6702B" w:rsidRPr="00A835D1" w:rsidRDefault="00B6702B" w:rsidP="00B6702B">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202FCE0E" w14:textId="77777777" w:rsidR="00B6702B" w:rsidRDefault="00B6702B" w:rsidP="00B6702B">
      <w:pPr>
        <w:suppressAutoHyphens/>
        <w:jc w:val="both"/>
        <w:rPr>
          <w:rFonts w:eastAsia="Times New Roman"/>
          <w:szCs w:val="24"/>
          <w:lang w:eastAsia="ar-SA"/>
        </w:rPr>
      </w:pPr>
    </w:p>
    <w:p w14:paraId="6500BDE9" w14:textId="77777777" w:rsidR="00B6702B" w:rsidRDefault="00B6702B" w:rsidP="00B6702B">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Pr>
          <w:rFonts w:eastAsia="Times New Roman"/>
          <w:b/>
          <w:bCs/>
          <w:szCs w:val="24"/>
          <w:lang w:eastAsia="ar-SA"/>
        </w:rPr>
        <w:t>790.000</w:t>
      </w:r>
      <w:r w:rsidRPr="00DC2A04">
        <w:rPr>
          <w:rFonts w:eastAsia="Times New Roman"/>
          <w:b/>
          <w:bCs/>
          <w:szCs w:val="24"/>
          <w:lang w:eastAsia="ar-SA"/>
        </w:rPr>
        <w:t>,-</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688270C7" w14:textId="77777777" w:rsidR="00B6702B" w:rsidRPr="00A835D1" w:rsidRDefault="00B6702B" w:rsidP="00B6702B">
      <w:pPr>
        <w:suppressAutoHyphens/>
        <w:jc w:val="both"/>
        <w:rPr>
          <w:rFonts w:eastAsia="Times New Roman"/>
          <w:szCs w:val="24"/>
          <w:lang w:eastAsia="ar-SA"/>
        </w:rPr>
      </w:pPr>
    </w:p>
    <w:p w14:paraId="6F2D7A07" w14:textId="77777777" w:rsidR="00B6702B" w:rsidRPr="00A835D1" w:rsidRDefault="00B6702B" w:rsidP="00B6702B">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3EAF426C" w14:textId="77777777" w:rsidR="00B6702B" w:rsidRPr="00A835D1" w:rsidRDefault="00B6702B" w:rsidP="00B6702B">
      <w:pPr>
        <w:jc w:val="both"/>
        <w:rPr>
          <w:rFonts w:eastAsiaTheme="minorHAnsi"/>
          <w:szCs w:val="24"/>
        </w:rPr>
      </w:pPr>
    </w:p>
    <w:p w14:paraId="64940804" w14:textId="77777777" w:rsidR="00B6702B" w:rsidRPr="00A835D1" w:rsidRDefault="00B6702B" w:rsidP="00B6702B">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 tulajdonjogát a teljes vételár kifizetéséig fenntartja, csak ezt követően járul hozzá a pályázó, mint vevő tulajdonjogának bejegyzéséhez. </w:t>
      </w:r>
    </w:p>
    <w:p w14:paraId="1E04790B" w14:textId="77777777" w:rsidR="00B6702B" w:rsidRDefault="00B6702B" w:rsidP="00B6702B">
      <w:pPr>
        <w:jc w:val="both"/>
        <w:rPr>
          <w:rFonts w:eastAsiaTheme="minorHAnsi"/>
          <w:b/>
          <w:szCs w:val="24"/>
        </w:rPr>
      </w:pPr>
    </w:p>
    <w:p w14:paraId="2CA44A94" w14:textId="77777777" w:rsidR="00B6702B" w:rsidRDefault="00B6702B" w:rsidP="00B6702B">
      <w:pPr>
        <w:jc w:val="both"/>
        <w:rPr>
          <w:rFonts w:eastAsiaTheme="minorHAnsi"/>
          <w:b/>
          <w:szCs w:val="24"/>
        </w:rPr>
      </w:pPr>
    </w:p>
    <w:p w14:paraId="35CDD05B" w14:textId="77777777" w:rsidR="00B6702B" w:rsidRDefault="00B6702B" w:rsidP="00B6702B">
      <w:pPr>
        <w:jc w:val="both"/>
        <w:rPr>
          <w:rFonts w:eastAsiaTheme="minorHAnsi"/>
          <w:b/>
          <w:szCs w:val="24"/>
        </w:rPr>
      </w:pPr>
    </w:p>
    <w:p w14:paraId="33BEFC90" w14:textId="77777777" w:rsidR="00B6702B" w:rsidRPr="00A835D1" w:rsidRDefault="00B6702B" w:rsidP="00B6702B">
      <w:pPr>
        <w:jc w:val="both"/>
        <w:rPr>
          <w:rFonts w:eastAsiaTheme="minorHAnsi"/>
          <w:b/>
          <w:szCs w:val="24"/>
        </w:rPr>
      </w:pPr>
    </w:p>
    <w:p w14:paraId="40EC016B" w14:textId="77777777" w:rsidR="00B6702B" w:rsidRDefault="00B6702B" w:rsidP="00B6702B">
      <w:pPr>
        <w:jc w:val="both"/>
        <w:rPr>
          <w:rFonts w:eastAsiaTheme="minorHAnsi"/>
          <w:b/>
          <w:szCs w:val="24"/>
        </w:rPr>
      </w:pPr>
      <w:r w:rsidRPr="00A835D1">
        <w:rPr>
          <w:rFonts w:eastAsiaTheme="minorHAnsi"/>
          <w:b/>
          <w:szCs w:val="24"/>
        </w:rPr>
        <w:lastRenderedPageBreak/>
        <w:t>Az ajánlatnak tartalmaznia kell:</w:t>
      </w:r>
    </w:p>
    <w:p w14:paraId="38FF4F4C" w14:textId="77777777" w:rsidR="00B6702B" w:rsidRPr="00A835D1" w:rsidRDefault="00B6702B" w:rsidP="00B6702B">
      <w:pPr>
        <w:jc w:val="both"/>
        <w:rPr>
          <w:rFonts w:eastAsiaTheme="minorHAnsi"/>
          <w:b/>
          <w:szCs w:val="24"/>
        </w:rPr>
      </w:pPr>
    </w:p>
    <w:p w14:paraId="3591DFE4" w14:textId="77777777" w:rsidR="00B6702B" w:rsidRPr="00A835D1" w:rsidRDefault="00B6702B" w:rsidP="00B6702B">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3846FA08" w14:textId="77777777" w:rsidR="00B6702B" w:rsidRPr="00A835D1" w:rsidRDefault="00B6702B" w:rsidP="00B6702B">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15F2D455" w14:textId="77777777" w:rsidR="00B6702B" w:rsidRPr="00A835D1" w:rsidRDefault="00B6702B" w:rsidP="00B6702B">
      <w:pPr>
        <w:tabs>
          <w:tab w:val="left" w:pos="284"/>
        </w:tabs>
        <w:jc w:val="both"/>
        <w:rPr>
          <w:rFonts w:eastAsiaTheme="minorHAnsi"/>
          <w:szCs w:val="24"/>
        </w:rPr>
      </w:pPr>
      <w:proofErr w:type="spellStart"/>
      <w:r w:rsidRPr="00A835D1">
        <w:rPr>
          <w:rFonts w:eastAsiaTheme="minorHAnsi"/>
          <w:szCs w:val="24"/>
        </w:rPr>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1FC8890A" w14:textId="77777777" w:rsidR="00B6702B" w:rsidRPr="00A835D1" w:rsidRDefault="00B6702B" w:rsidP="00B6702B">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6B3DF509" w14:textId="77777777" w:rsidR="00B6702B" w:rsidRPr="00A835D1" w:rsidRDefault="00B6702B" w:rsidP="00B6702B">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d./ levelezési címet, e-mail címet, telefonszámot,</w:t>
      </w:r>
    </w:p>
    <w:p w14:paraId="42EE4125" w14:textId="77777777" w:rsidR="00B6702B" w:rsidRPr="00A835D1" w:rsidRDefault="00B6702B" w:rsidP="00B6702B">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4946116A" w14:textId="77777777" w:rsidR="00B6702B" w:rsidRPr="00A835D1" w:rsidRDefault="00B6702B" w:rsidP="00B6702B">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2016FBB5" w14:textId="77777777" w:rsidR="00B6702B" w:rsidRPr="00A835D1" w:rsidRDefault="00B6702B" w:rsidP="00B6702B">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2CC30D52" w14:textId="77777777" w:rsidR="00B6702B" w:rsidRPr="00A835D1" w:rsidRDefault="00B6702B" w:rsidP="00B6702B">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51E2CFF7" w14:textId="77777777" w:rsidR="00B6702B" w:rsidRPr="00A835D1" w:rsidRDefault="00B6702B" w:rsidP="00B6702B">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05511405" w14:textId="77777777" w:rsidR="00B6702B" w:rsidRPr="00A835D1" w:rsidRDefault="00B6702B" w:rsidP="00B6702B">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 hasznosítására vonatkozóan.</w:t>
      </w:r>
    </w:p>
    <w:p w14:paraId="1279BCC4" w14:textId="77777777" w:rsidR="00B6702B" w:rsidRPr="00A835D1" w:rsidRDefault="00B6702B" w:rsidP="00B6702B">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634B607A" w14:textId="77777777" w:rsidR="00B6702B" w:rsidRPr="00A835D1" w:rsidRDefault="00B6702B" w:rsidP="00B6702B">
      <w:pPr>
        <w:widowControl w:val="0"/>
        <w:autoSpaceDE w:val="0"/>
        <w:autoSpaceDN w:val="0"/>
        <w:jc w:val="both"/>
        <w:rPr>
          <w:rFonts w:eastAsia="Times New Roman"/>
          <w:szCs w:val="24"/>
          <w:lang w:eastAsia="hu-HU"/>
        </w:rPr>
      </w:pPr>
    </w:p>
    <w:p w14:paraId="5DC107C7" w14:textId="77777777" w:rsidR="00B6702B" w:rsidRPr="00A835D1" w:rsidRDefault="00B6702B" w:rsidP="00B6702B">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515446DE" w14:textId="77777777" w:rsidR="00B6702B" w:rsidRPr="00A835D1" w:rsidRDefault="00B6702B" w:rsidP="00B6702B">
      <w:pPr>
        <w:tabs>
          <w:tab w:val="left" w:pos="360"/>
          <w:tab w:val="left" w:pos="795"/>
        </w:tabs>
        <w:suppressAutoHyphens/>
        <w:jc w:val="both"/>
        <w:rPr>
          <w:rFonts w:eastAsia="Times New Roman"/>
          <w:b/>
          <w:szCs w:val="24"/>
          <w:lang w:eastAsia="ar-SA"/>
        </w:rPr>
      </w:pPr>
    </w:p>
    <w:p w14:paraId="292F89DE" w14:textId="77777777" w:rsidR="00B6702B" w:rsidRPr="00A835D1" w:rsidRDefault="00B6702B" w:rsidP="00B6702B">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1FC8CD9C" w14:textId="77777777" w:rsidR="00B6702B" w:rsidRPr="00A835D1" w:rsidRDefault="00B6702B" w:rsidP="00B6702B">
      <w:pPr>
        <w:suppressAutoHyphens/>
        <w:jc w:val="both"/>
        <w:rPr>
          <w:rFonts w:eastAsia="Times New Roman"/>
          <w:szCs w:val="24"/>
          <w:lang w:eastAsia="ar-SA"/>
        </w:rPr>
      </w:pPr>
    </w:p>
    <w:p w14:paraId="7584A9D8" w14:textId="77777777" w:rsidR="00B6702B" w:rsidRPr="00A835D1" w:rsidRDefault="00B6702B" w:rsidP="00B6702B">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7D74AAF1" w14:textId="77777777" w:rsidR="00B6702B" w:rsidRPr="00A835D1" w:rsidRDefault="00B6702B" w:rsidP="00B6702B">
      <w:pPr>
        <w:jc w:val="both"/>
        <w:rPr>
          <w:rFonts w:eastAsiaTheme="minorHAnsi"/>
          <w:szCs w:val="24"/>
          <w:u w:val="single"/>
        </w:rPr>
      </w:pPr>
    </w:p>
    <w:p w14:paraId="7FCED9E8" w14:textId="77777777" w:rsidR="00B6702B" w:rsidRPr="00A835D1" w:rsidRDefault="00B6702B" w:rsidP="00B6702B">
      <w:pPr>
        <w:jc w:val="both"/>
        <w:rPr>
          <w:rFonts w:eastAsiaTheme="minorHAnsi"/>
          <w:szCs w:val="24"/>
          <w:u w:val="single"/>
        </w:rPr>
      </w:pPr>
      <w:r w:rsidRPr="00A835D1">
        <w:rPr>
          <w:rFonts w:eastAsiaTheme="minorHAnsi"/>
          <w:szCs w:val="24"/>
          <w:u w:val="single"/>
        </w:rPr>
        <w:t>Az ajánlatok felbontásának helye:</w:t>
      </w:r>
    </w:p>
    <w:p w14:paraId="3D8A8AF3" w14:textId="77777777" w:rsidR="00B6702B" w:rsidRPr="00A835D1" w:rsidRDefault="00B6702B" w:rsidP="00B6702B">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070154E3" w14:textId="77777777" w:rsidR="00B6702B" w:rsidRPr="00A835D1" w:rsidRDefault="00B6702B" w:rsidP="00B6702B">
      <w:pPr>
        <w:jc w:val="both"/>
        <w:rPr>
          <w:rFonts w:eastAsiaTheme="minorHAnsi"/>
          <w:szCs w:val="24"/>
          <w:u w:val="single"/>
        </w:rPr>
      </w:pPr>
    </w:p>
    <w:p w14:paraId="59223C50" w14:textId="77777777" w:rsidR="00B6702B" w:rsidRPr="00A835D1" w:rsidRDefault="00B6702B" w:rsidP="00B6702B">
      <w:pPr>
        <w:jc w:val="both"/>
        <w:rPr>
          <w:rFonts w:eastAsiaTheme="minorHAnsi"/>
          <w:szCs w:val="24"/>
          <w:u w:val="single"/>
        </w:rPr>
      </w:pPr>
      <w:r w:rsidRPr="00A835D1">
        <w:rPr>
          <w:rFonts w:eastAsiaTheme="minorHAnsi"/>
          <w:szCs w:val="24"/>
          <w:u w:val="single"/>
        </w:rPr>
        <w:t>Az ajánlatok felbontásának ideje:</w:t>
      </w:r>
    </w:p>
    <w:p w14:paraId="1170BD94" w14:textId="77777777" w:rsidR="00B6702B" w:rsidRPr="00A835D1" w:rsidRDefault="00B6702B" w:rsidP="00B6702B">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10.30 órakor</w:t>
      </w:r>
      <w:r w:rsidRPr="00A835D1">
        <w:rPr>
          <w:rFonts w:eastAsiaTheme="minorHAnsi"/>
          <w:szCs w:val="24"/>
        </w:rPr>
        <w:t xml:space="preserve"> kerül sor. </w:t>
      </w:r>
    </w:p>
    <w:p w14:paraId="2D259B8D" w14:textId="77777777" w:rsidR="00B6702B" w:rsidRPr="00A835D1" w:rsidRDefault="00B6702B" w:rsidP="00B6702B">
      <w:pPr>
        <w:jc w:val="both"/>
        <w:rPr>
          <w:rFonts w:eastAsiaTheme="minorHAnsi"/>
          <w:szCs w:val="24"/>
          <w:u w:val="single"/>
        </w:rPr>
      </w:pPr>
    </w:p>
    <w:p w14:paraId="16CD4053" w14:textId="77777777" w:rsidR="00B6702B" w:rsidRPr="00A835D1" w:rsidRDefault="00B6702B" w:rsidP="00B6702B">
      <w:pPr>
        <w:jc w:val="both"/>
        <w:rPr>
          <w:rFonts w:eastAsiaTheme="minorHAnsi"/>
          <w:szCs w:val="24"/>
          <w:u w:val="single"/>
        </w:rPr>
      </w:pPr>
      <w:r w:rsidRPr="00A835D1">
        <w:rPr>
          <w:rFonts w:eastAsiaTheme="minorHAnsi"/>
          <w:szCs w:val="24"/>
          <w:u w:val="single"/>
        </w:rPr>
        <w:t>Az ajánlatok felbontásának és az ártárgyalás módja:</w:t>
      </w:r>
    </w:p>
    <w:p w14:paraId="5B296A4C" w14:textId="77777777" w:rsidR="00B6702B" w:rsidRPr="00A835D1" w:rsidRDefault="00B6702B" w:rsidP="00B6702B">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5EDFBDA6" w14:textId="77777777" w:rsidR="00B6702B" w:rsidRPr="00A835D1" w:rsidRDefault="00B6702B" w:rsidP="00B6702B">
      <w:pPr>
        <w:jc w:val="both"/>
        <w:rPr>
          <w:rFonts w:eastAsiaTheme="minorHAnsi"/>
          <w:szCs w:val="24"/>
          <w:u w:val="single"/>
        </w:rPr>
      </w:pPr>
    </w:p>
    <w:p w14:paraId="487B738E" w14:textId="77777777" w:rsidR="00B6702B" w:rsidRPr="00A835D1" w:rsidRDefault="00B6702B" w:rsidP="00B6702B">
      <w:pPr>
        <w:jc w:val="both"/>
        <w:rPr>
          <w:rFonts w:eastAsiaTheme="minorHAnsi"/>
          <w:szCs w:val="24"/>
        </w:rPr>
      </w:pPr>
      <w:r w:rsidRPr="00A835D1">
        <w:rPr>
          <w:rFonts w:eastAsiaTheme="minorHAnsi"/>
          <w:szCs w:val="24"/>
          <w:u w:val="single"/>
        </w:rPr>
        <w:t xml:space="preserve">Az ártárgyalás helye: </w:t>
      </w:r>
    </w:p>
    <w:p w14:paraId="430CD7CB" w14:textId="77777777" w:rsidR="00B6702B" w:rsidRPr="00A835D1" w:rsidRDefault="00B6702B" w:rsidP="00B6702B">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5EBF4BFA" w14:textId="77777777" w:rsidR="00B6702B" w:rsidRPr="00A835D1" w:rsidRDefault="00B6702B" w:rsidP="00B6702B">
      <w:pPr>
        <w:jc w:val="both"/>
        <w:rPr>
          <w:rFonts w:eastAsiaTheme="minorHAnsi"/>
          <w:szCs w:val="24"/>
          <w:u w:val="single"/>
        </w:rPr>
      </w:pPr>
    </w:p>
    <w:p w14:paraId="6BD2AFBA" w14:textId="77777777" w:rsidR="00B6702B" w:rsidRPr="00A835D1" w:rsidRDefault="00B6702B" w:rsidP="00B6702B">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2024. január 27. napján 10.30 óra</w:t>
      </w:r>
    </w:p>
    <w:p w14:paraId="0CAC60B8" w14:textId="77777777" w:rsidR="00B6702B" w:rsidRPr="00A835D1" w:rsidRDefault="00B6702B" w:rsidP="00B6702B">
      <w:pPr>
        <w:jc w:val="both"/>
        <w:rPr>
          <w:rFonts w:eastAsiaTheme="minorHAnsi"/>
          <w:szCs w:val="24"/>
        </w:rPr>
      </w:pPr>
    </w:p>
    <w:p w14:paraId="4C0726EB" w14:textId="77777777" w:rsidR="00B6702B" w:rsidRDefault="00B6702B" w:rsidP="00B6702B">
      <w:pPr>
        <w:jc w:val="both"/>
        <w:rPr>
          <w:rFonts w:eastAsiaTheme="minorHAnsi"/>
          <w:b/>
          <w:szCs w:val="24"/>
        </w:rPr>
      </w:pPr>
    </w:p>
    <w:p w14:paraId="496CE86D" w14:textId="77777777" w:rsidR="00B6702B" w:rsidRPr="00A835D1" w:rsidRDefault="00B6702B" w:rsidP="00B6702B">
      <w:pPr>
        <w:jc w:val="both"/>
        <w:rPr>
          <w:rFonts w:eastAsiaTheme="minorHAnsi"/>
          <w:b/>
          <w:szCs w:val="24"/>
        </w:rPr>
      </w:pPr>
      <w:r w:rsidRPr="00A835D1">
        <w:rPr>
          <w:rFonts w:eastAsiaTheme="minorHAnsi"/>
          <w:b/>
          <w:szCs w:val="24"/>
        </w:rPr>
        <w:lastRenderedPageBreak/>
        <w:t>A pályázat és az ajánlatok elbírálása:</w:t>
      </w:r>
    </w:p>
    <w:p w14:paraId="721D7C61" w14:textId="77777777" w:rsidR="00B6702B" w:rsidRPr="00A835D1" w:rsidRDefault="00B6702B" w:rsidP="00B6702B">
      <w:pPr>
        <w:suppressAutoHyphens/>
        <w:jc w:val="both"/>
        <w:rPr>
          <w:rFonts w:eastAsia="Times New Roman"/>
          <w:szCs w:val="24"/>
          <w:u w:val="single"/>
          <w:lang w:eastAsia="ar-SA"/>
        </w:rPr>
      </w:pPr>
    </w:p>
    <w:p w14:paraId="70398CD2" w14:textId="77777777" w:rsidR="00B6702B" w:rsidRPr="00A835D1" w:rsidRDefault="00B6702B" w:rsidP="00B6702B">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6ADC5098" w14:textId="77777777" w:rsidR="00B6702B" w:rsidRDefault="00B6702B" w:rsidP="00B6702B">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210CBE3F" w14:textId="77777777" w:rsidR="00B6702B" w:rsidRPr="00A835D1" w:rsidRDefault="00B6702B" w:rsidP="00B6702B">
      <w:pPr>
        <w:suppressAutoHyphens/>
        <w:jc w:val="both"/>
        <w:rPr>
          <w:rFonts w:eastAsia="Times New Roman"/>
          <w:szCs w:val="24"/>
          <w:lang w:eastAsia="ar-SA"/>
        </w:rPr>
      </w:pPr>
    </w:p>
    <w:p w14:paraId="00EB4770" w14:textId="77777777" w:rsidR="00B6702B" w:rsidRPr="00A835D1" w:rsidRDefault="00B6702B" w:rsidP="00B6702B">
      <w:pPr>
        <w:suppressAutoHyphens/>
        <w:jc w:val="both"/>
        <w:rPr>
          <w:rFonts w:eastAsia="Times New Roman"/>
          <w:szCs w:val="24"/>
          <w:u w:val="single"/>
          <w:lang w:eastAsia="ar-SA"/>
        </w:rPr>
      </w:pPr>
      <w:r w:rsidRPr="00A835D1">
        <w:rPr>
          <w:rFonts w:eastAsia="Times New Roman"/>
          <w:szCs w:val="24"/>
          <w:u w:val="single"/>
          <w:lang w:eastAsia="ar-SA"/>
        </w:rPr>
        <w:t>Az elbírálásra jogosult:</w:t>
      </w:r>
    </w:p>
    <w:p w14:paraId="5D205147" w14:textId="77777777" w:rsidR="00B6702B" w:rsidRPr="00A835D1" w:rsidRDefault="00B6702B" w:rsidP="00B6702B">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3BDAF679" w14:textId="77777777" w:rsidR="00B6702B" w:rsidRPr="00A835D1" w:rsidRDefault="00B6702B" w:rsidP="00B6702B">
      <w:pPr>
        <w:jc w:val="both"/>
        <w:rPr>
          <w:rFonts w:eastAsiaTheme="minorHAnsi"/>
          <w:szCs w:val="24"/>
          <w:u w:val="single"/>
        </w:rPr>
      </w:pPr>
    </w:p>
    <w:p w14:paraId="5A2E518D" w14:textId="77777777" w:rsidR="00B6702B" w:rsidRPr="00A835D1" w:rsidRDefault="00B6702B" w:rsidP="00B6702B">
      <w:pPr>
        <w:jc w:val="both"/>
        <w:rPr>
          <w:rFonts w:eastAsiaTheme="minorHAnsi"/>
          <w:szCs w:val="24"/>
          <w:u w:val="single"/>
        </w:rPr>
      </w:pPr>
      <w:r w:rsidRPr="00A835D1">
        <w:rPr>
          <w:rFonts w:eastAsiaTheme="minorHAnsi"/>
          <w:szCs w:val="24"/>
          <w:u w:val="single"/>
        </w:rPr>
        <w:t>Bírálati szempontok:</w:t>
      </w:r>
    </w:p>
    <w:p w14:paraId="3DFB8702" w14:textId="77777777" w:rsidR="00B6702B" w:rsidRPr="00A835D1" w:rsidRDefault="00B6702B" w:rsidP="00B6702B">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75772A12" w14:textId="77777777" w:rsidR="00B6702B" w:rsidRPr="00A835D1" w:rsidRDefault="00B6702B" w:rsidP="00B6702B">
      <w:pPr>
        <w:tabs>
          <w:tab w:val="left" w:pos="360"/>
          <w:tab w:val="left" w:pos="795"/>
        </w:tabs>
        <w:suppressAutoHyphens/>
        <w:jc w:val="both"/>
        <w:rPr>
          <w:rFonts w:eastAsia="Times New Roman"/>
          <w:b/>
          <w:szCs w:val="24"/>
          <w:lang w:eastAsia="ar-SA"/>
        </w:rPr>
      </w:pPr>
    </w:p>
    <w:p w14:paraId="7795E647" w14:textId="77777777" w:rsidR="00B6702B" w:rsidRPr="00A835D1" w:rsidRDefault="00B6702B" w:rsidP="00B6702B">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Az eredményhirdetés módja:</w:t>
      </w:r>
    </w:p>
    <w:p w14:paraId="4CB027CE" w14:textId="77777777" w:rsidR="00B6702B" w:rsidRPr="00A835D1" w:rsidRDefault="00B6702B" w:rsidP="00B6702B">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1CF3E6F9" w14:textId="77777777" w:rsidR="00B6702B" w:rsidRPr="00A835D1" w:rsidRDefault="00B6702B" w:rsidP="00B6702B">
      <w:pPr>
        <w:jc w:val="both"/>
        <w:rPr>
          <w:rFonts w:eastAsiaTheme="minorHAnsi"/>
          <w:szCs w:val="24"/>
        </w:rPr>
      </w:pPr>
    </w:p>
    <w:p w14:paraId="53F0AFD4" w14:textId="77777777" w:rsidR="00B6702B" w:rsidRPr="00A835D1" w:rsidRDefault="00B6702B" w:rsidP="00B6702B">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53963BE5" w14:textId="77777777" w:rsidR="00B6702B" w:rsidRPr="00A835D1" w:rsidRDefault="00B6702B" w:rsidP="00B6702B">
      <w:pPr>
        <w:suppressAutoHyphens/>
        <w:jc w:val="both"/>
        <w:rPr>
          <w:rFonts w:eastAsia="Times New Roman"/>
          <w:szCs w:val="24"/>
          <w:u w:val="single"/>
          <w:lang w:eastAsia="ar-SA"/>
        </w:rPr>
      </w:pPr>
    </w:p>
    <w:p w14:paraId="45849EE7" w14:textId="77777777" w:rsidR="00B6702B" w:rsidRPr="002B20BA" w:rsidRDefault="00B6702B" w:rsidP="00B6702B">
      <w:pPr>
        <w:suppressAutoHyphens/>
        <w:jc w:val="both"/>
        <w:rPr>
          <w:rFonts w:eastAsia="Times New Roman"/>
          <w:szCs w:val="24"/>
          <w:u w:val="single"/>
          <w:lang w:eastAsia="ar-SA"/>
        </w:rPr>
      </w:pPr>
      <w:r w:rsidRPr="002B20BA">
        <w:rPr>
          <w:rFonts w:eastAsia="Times New Roman"/>
          <w:szCs w:val="24"/>
          <w:u w:val="single"/>
          <w:lang w:eastAsia="ar-SA"/>
        </w:rPr>
        <w:t>A szerződéskötés helye:</w:t>
      </w:r>
    </w:p>
    <w:p w14:paraId="0BD0CE2D" w14:textId="77777777" w:rsidR="00B6702B" w:rsidRPr="00A835D1" w:rsidRDefault="00B6702B" w:rsidP="00B6702B">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6482480C" w14:textId="77777777" w:rsidR="00B6702B" w:rsidRPr="00A835D1" w:rsidRDefault="00B6702B" w:rsidP="00B6702B">
      <w:pPr>
        <w:suppressAutoHyphens/>
        <w:jc w:val="both"/>
        <w:rPr>
          <w:rFonts w:eastAsia="Times New Roman"/>
          <w:szCs w:val="24"/>
          <w:u w:val="single"/>
          <w:lang w:eastAsia="ar-SA"/>
        </w:rPr>
      </w:pPr>
    </w:p>
    <w:p w14:paraId="7512DAEF" w14:textId="77777777" w:rsidR="00B6702B" w:rsidRPr="00A835D1" w:rsidRDefault="00B6702B" w:rsidP="00B6702B">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6F65F636" w14:textId="77777777" w:rsidR="00B6702B" w:rsidRPr="00A835D1" w:rsidRDefault="00B6702B" w:rsidP="00B6702B">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35A36B55" w14:textId="77777777" w:rsidR="00B6702B" w:rsidRPr="00A835D1" w:rsidRDefault="00B6702B" w:rsidP="00B6702B">
      <w:pPr>
        <w:suppressAutoHyphens/>
        <w:jc w:val="both"/>
        <w:rPr>
          <w:rFonts w:eastAsia="Times New Roman"/>
          <w:bCs/>
          <w:kern w:val="1"/>
          <w:szCs w:val="24"/>
          <w:lang w:eastAsia="ar-SA"/>
        </w:rPr>
      </w:pPr>
    </w:p>
    <w:p w14:paraId="59595D24" w14:textId="77777777" w:rsidR="00B6702B" w:rsidRPr="00A835D1" w:rsidRDefault="00B6702B" w:rsidP="00B6702B">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54570FEF" w14:textId="77777777" w:rsidR="00B6702B" w:rsidRPr="00A835D1" w:rsidRDefault="00B6702B" w:rsidP="00B6702B">
      <w:pPr>
        <w:jc w:val="both"/>
        <w:rPr>
          <w:rFonts w:eastAsiaTheme="minorHAnsi"/>
          <w:szCs w:val="24"/>
        </w:rPr>
      </w:pPr>
    </w:p>
    <w:p w14:paraId="2B0B2635" w14:textId="77777777" w:rsidR="00B6702B" w:rsidRPr="00A835D1" w:rsidRDefault="00B6702B" w:rsidP="00B6702B">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65C585AF" w14:textId="77777777" w:rsidR="00B6702B" w:rsidRPr="00A835D1" w:rsidRDefault="00B6702B" w:rsidP="00B6702B">
      <w:pPr>
        <w:widowControl w:val="0"/>
        <w:suppressAutoHyphens/>
        <w:jc w:val="both"/>
        <w:rPr>
          <w:rFonts w:eastAsia="Times New Roman"/>
          <w:szCs w:val="24"/>
          <w:lang w:eastAsia="zh-CN"/>
        </w:rPr>
      </w:pPr>
    </w:p>
    <w:p w14:paraId="65A680E2" w14:textId="77777777" w:rsidR="00B6702B" w:rsidRPr="00A835D1" w:rsidRDefault="00B6702B" w:rsidP="00B6702B">
      <w:pPr>
        <w:widowControl w:val="0"/>
        <w:suppressAutoHyphens/>
        <w:jc w:val="both"/>
        <w:rPr>
          <w:rFonts w:eastAsia="Times New Roman"/>
          <w:szCs w:val="24"/>
          <w:lang w:eastAsia="zh-CN"/>
        </w:rPr>
      </w:pPr>
      <w:r w:rsidRPr="00A835D1">
        <w:rPr>
          <w:rFonts w:eastAsia="Times New Roman"/>
          <w:szCs w:val="24"/>
          <w:lang w:eastAsia="zh-CN"/>
        </w:rPr>
        <w:t xml:space="preserve">Kecskemét, 2024. december </w:t>
      </w:r>
      <w:r>
        <w:rPr>
          <w:rFonts w:eastAsia="Times New Roman"/>
          <w:szCs w:val="24"/>
          <w:lang w:eastAsia="zh-CN"/>
        </w:rPr>
        <w:t>10</w:t>
      </w:r>
      <w:r w:rsidRPr="00A835D1">
        <w:rPr>
          <w:rFonts w:eastAsia="Times New Roman"/>
          <w:szCs w:val="24"/>
          <w:lang w:eastAsia="zh-CN"/>
        </w:rPr>
        <w:t>.</w:t>
      </w:r>
    </w:p>
    <w:p w14:paraId="27993852" w14:textId="77777777" w:rsidR="00F23A80" w:rsidRDefault="00F23A80"/>
    <w:sectPr w:rsidR="00F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2B"/>
    <w:rsid w:val="002D3483"/>
    <w:rsid w:val="00B6702B"/>
    <w:rsid w:val="00E13804"/>
    <w:rsid w:val="00EA0203"/>
    <w:rsid w:val="00F23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BB68"/>
  <w15:chartTrackingRefBased/>
  <w15:docId w15:val="{CECD64DA-F1CE-4D80-8A8F-D7C29884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702B"/>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1470</Words>
  <Characters>10146</Characters>
  <Application>Microsoft Office Word</Application>
  <DocSecurity>0</DocSecurity>
  <Lines>84</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2024-12-12T09:33:00Z</dcterms:created>
  <dcterms:modified xsi:type="dcterms:W3CDTF">2024-12-12T09:36:00Z</dcterms:modified>
</cp:coreProperties>
</file>